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6992FA4F" w:rsidR="000E69EE" w:rsidRPr="002219BC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FD36B6">
        <w:rPr>
          <w:b/>
          <w:bCs/>
          <w:sz w:val="22"/>
          <w:szCs w:val="22"/>
        </w:rPr>
        <w:t>5</w:t>
      </w:r>
      <w:r w:rsidR="00A16280">
        <w:rPr>
          <w:b/>
          <w:bCs/>
          <w:sz w:val="22"/>
          <w:szCs w:val="22"/>
        </w:rPr>
        <w:t>1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0D79140B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FD36B6">
        <w:rPr>
          <w:sz w:val="22"/>
          <w:szCs w:val="22"/>
        </w:rPr>
        <w:t>0</w:t>
      </w:r>
      <w:r w:rsidR="00A16280">
        <w:rPr>
          <w:sz w:val="22"/>
          <w:szCs w:val="22"/>
        </w:rPr>
        <w:t>5</w:t>
      </w:r>
      <w:r w:rsidR="002214AE">
        <w:rPr>
          <w:sz w:val="22"/>
          <w:szCs w:val="22"/>
        </w:rPr>
        <w:t xml:space="preserve"> </w:t>
      </w:r>
      <w:r w:rsidR="00FD36B6">
        <w:rPr>
          <w:sz w:val="22"/>
          <w:szCs w:val="22"/>
        </w:rPr>
        <w:t>но</w:t>
      </w:r>
      <w:r w:rsidR="00CE178C">
        <w:rPr>
          <w:sz w:val="22"/>
          <w:szCs w:val="22"/>
        </w:rPr>
        <w:t>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>129085, г. Москва, просп. Мира, д. 95, стр. 1, эт. 3, пом. I, ком. 19.</w:t>
      </w:r>
    </w:p>
    <w:p w14:paraId="722357C2" w14:textId="77F21380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FD36B6">
        <w:rPr>
          <w:bCs/>
          <w:sz w:val="22"/>
          <w:szCs w:val="22"/>
        </w:rPr>
        <w:t>0</w:t>
      </w:r>
      <w:r w:rsidR="00A16280">
        <w:rPr>
          <w:bCs/>
          <w:sz w:val="22"/>
          <w:szCs w:val="22"/>
        </w:rPr>
        <w:t>5</w:t>
      </w:r>
      <w:r w:rsidR="002214AE">
        <w:rPr>
          <w:bCs/>
          <w:sz w:val="22"/>
          <w:szCs w:val="22"/>
        </w:rPr>
        <w:t>.</w:t>
      </w:r>
      <w:r w:rsidR="00CE178C">
        <w:rPr>
          <w:bCs/>
          <w:sz w:val="22"/>
          <w:szCs w:val="22"/>
        </w:rPr>
        <w:t>1</w:t>
      </w:r>
      <w:r w:rsidR="00FD36B6">
        <w:rPr>
          <w:bCs/>
          <w:sz w:val="22"/>
          <w:szCs w:val="22"/>
        </w:rPr>
        <w:t>1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2DD5C77E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Pr="00B82404">
        <w:rPr>
          <w:sz w:val="22"/>
          <w:szCs w:val="22"/>
        </w:rPr>
        <w:br/>
        <w:t>СРО «ОСОТК».</w:t>
      </w:r>
    </w:p>
    <w:p w14:paraId="7D53069C" w14:textId="77777777" w:rsidR="00B27AAC" w:rsidRPr="00B82404" w:rsidRDefault="00B27AAC" w:rsidP="00B27AAC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753186B4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Хадича Исхаковна </w:t>
      </w:r>
    </w:p>
    <w:p w14:paraId="7563C47B" w14:textId="09D9BA9F" w:rsidR="00B27AAC" w:rsidRPr="00FD36B6" w:rsidRDefault="00B27AAC" w:rsidP="00FD36B6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0F759387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2CA96ACD" w14:textId="77777777" w:rsidR="00B27AAC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7A72FC42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28445C40" w14:textId="1D36C711" w:rsidR="00B27AAC" w:rsidRPr="0087611A" w:rsidRDefault="00B27AAC" w:rsidP="00B27AAC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 w:rsidR="00FD36B6">
        <w:rPr>
          <w:color w:val="000000"/>
          <w:sz w:val="22"/>
          <w:szCs w:val="22"/>
        </w:rPr>
        <w:t>6</w:t>
      </w:r>
      <w:r w:rsidRPr="00B82404">
        <w:rPr>
          <w:color w:val="000000"/>
          <w:sz w:val="22"/>
          <w:szCs w:val="22"/>
        </w:rPr>
        <w:t xml:space="preserve">, что составляет </w:t>
      </w:r>
      <w:r w:rsidR="00FD36B6" w:rsidRPr="00B82404">
        <w:rPr>
          <w:color w:val="000000"/>
          <w:sz w:val="22"/>
          <w:szCs w:val="22"/>
        </w:rPr>
        <w:t>85,7</w:t>
      </w:r>
      <w:r w:rsidRPr="00B82404">
        <w:rPr>
          <w:color w:val="000000"/>
          <w:sz w:val="22"/>
          <w:szCs w:val="22"/>
        </w:rPr>
        <w:t>% от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BC46D5" w:rsidRDefault="000F1FB1" w:rsidP="00075C17">
      <w:pPr>
        <w:jc w:val="both"/>
        <w:rPr>
          <w:sz w:val="4"/>
          <w:szCs w:val="12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24DEAF9F" w14:textId="77777777" w:rsidR="00956EAF" w:rsidRDefault="00956EAF" w:rsidP="00406EF7">
      <w:pPr>
        <w:jc w:val="both"/>
        <w:rPr>
          <w:b/>
          <w:bCs/>
          <w:color w:val="000000"/>
          <w:sz w:val="21"/>
          <w:szCs w:val="21"/>
        </w:rPr>
      </w:pPr>
    </w:p>
    <w:p w14:paraId="7F9A3751" w14:textId="6E649CC2" w:rsidR="00406EF7" w:rsidRPr="00195B94" w:rsidRDefault="00406EF7" w:rsidP="00406EF7">
      <w:pPr>
        <w:jc w:val="both"/>
        <w:rPr>
          <w:b/>
          <w:bCs/>
          <w:color w:val="000000"/>
          <w:sz w:val="21"/>
          <w:szCs w:val="21"/>
        </w:rPr>
      </w:pPr>
      <w:r w:rsidRPr="00195B94">
        <w:rPr>
          <w:b/>
          <w:bCs/>
          <w:color w:val="000000"/>
          <w:sz w:val="21"/>
          <w:szCs w:val="21"/>
        </w:rPr>
        <w:t>Повестка дня:</w:t>
      </w:r>
    </w:p>
    <w:p w14:paraId="5A4912CA" w14:textId="352922EF" w:rsidR="00406EF7" w:rsidRPr="00195B94" w:rsidRDefault="00406EF7" w:rsidP="00406EF7">
      <w:pPr>
        <w:numPr>
          <w:ilvl w:val="0"/>
          <w:numId w:val="15"/>
        </w:numPr>
        <w:tabs>
          <w:tab w:val="left" w:pos="360"/>
        </w:tabs>
        <w:ind w:firstLine="0"/>
        <w:jc w:val="both"/>
        <w:rPr>
          <w:color w:val="000000"/>
          <w:sz w:val="21"/>
          <w:szCs w:val="21"/>
        </w:rPr>
      </w:pPr>
      <w:r w:rsidRPr="00195B94">
        <w:rPr>
          <w:color w:val="000000"/>
          <w:sz w:val="21"/>
          <w:szCs w:val="21"/>
        </w:rPr>
        <w:t>Принятие решения о проведении аудиторской проверки ведения бухгалтерского учета и финансовой (бухгалтерской) отчетност</w:t>
      </w:r>
      <w:r>
        <w:rPr>
          <w:color w:val="000000"/>
          <w:sz w:val="21"/>
          <w:szCs w:val="21"/>
        </w:rPr>
        <w:t>и Ассоциации СРО «ОСОТК» за 2026</w:t>
      </w:r>
      <w:r w:rsidRPr="00195B94">
        <w:rPr>
          <w:color w:val="000000"/>
          <w:sz w:val="21"/>
          <w:szCs w:val="21"/>
        </w:rPr>
        <w:t xml:space="preserve"> год, назначение даты ее проведения.</w:t>
      </w:r>
    </w:p>
    <w:p w14:paraId="4062ACAB" w14:textId="77777777" w:rsidR="00406EF7" w:rsidRDefault="00406EF7" w:rsidP="00406EF7">
      <w:pPr>
        <w:jc w:val="both"/>
        <w:rPr>
          <w:b/>
          <w:color w:val="000000"/>
          <w:sz w:val="21"/>
          <w:szCs w:val="21"/>
        </w:rPr>
      </w:pPr>
    </w:p>
    <w:p w14:paraId="2486FB6F" w14:textId="001E5917" w:rsidR="00406EF7" w:rsidRPr="00195B94" w:rsidRDefault="00406EF7" w:rsidP="00406EF7">
      <w:pPr>
        <w:jc w:val="both"/>
        <w:rPr>
          <w:sz w:val="21"/>
          <w:szCs w:val="21"/>
        </w:rPr>
      </w:pPr>
      <w:r w:rsidRPr="00195B94">
        <w:rPr>
          <w:b/>
          <w:color w:val="000000"/>
          <w:sz w:val="21"/>
          <w:szCs w:val="21"/>
        </w:rPr>
        <w:t xml:space="preserve">По первому вопросу повестки дня слушали: </w:t>
      </w:r>
      <w:r>
        <w:rPr>
          <w:bCs/>
          <w:color w:val="000000"/>
          <w:sz w:val="21"/>
          <w:szCs w:val="21"/>
        </w:rPr>
        <w:t>О</w:t>
      </w:r>
      <w:r w:rsidRPr="00195B94">
        <w:rPr>
          <w:bCs/>
          <w:color w:val="000000"/>
          <w:sz w:val="21"/>
          <w:szCs w:val="21"/>
        </w:rPr>
        <w:t xml:space="preserve"> принятии решения о проведении аудиторской проверки ведения бухгалтерского учета и финансовой (бухгалтерской) отчетност</w:t>
      </w:r>
      <w:r>
        <w:rPr>
          <w:bCs/>
          <w:color w:val="000000"/>
          <w:sz w:val="21"/>
          <w:szCs w:val="21"/>
        </w:rPr>
        <w:t>и Ассоциации СРО «ОСОТК» за 202</w:t>
      </w:r>
      <w:r w:rsidR="004C5D44">
        <w:rPr>
          <w:bCs/>
          <w:color w:val="000000"/>
          <w:sz w:val="21"/>
          <w:szCs w:val="21"/>
        </w:rPr>
        <w:t>6</w:t>
      </w:r>
      <w:r w:rsidRPr="00195B94">
        <w:rPr>
          <w:bCs/>
          <w:color w:val="000000"/>
          <w:sz w:val="21"/>
          <w:szCs w:val="21"/>
        </w:rPr>
        <w:t xml:space="preserve"> год, назначение даты ее проведения.</w:t>
      </w:r>
    </w:p>
    <w:p w14:paraId="10686E93" w14:textId="4D829E1B" w:rsidR="008A27F5" w:rsidRPr="008A27F5" w:rsidRDefault="00406EF7" w:rsidP="008A27F5">
      <w:pPr>
        <w:tabs>
          <w:tab w:val="left" w:pos="4860"/>
        </w:tabs>
        <w:jc w:val="both"/>
        <w:rPr>
          <w:color w:val="000000"/>
          <w:sz w:val="21"/>
          <w:szCs w:val="21"/>
        </w:rPr>
      </w:pPr>
      <w:r w:rsidRPr="00195B94">
        <w:rPr>
          <w:color w:val="000000"/>
          <w:sz w:val="21"/>
          <w:szCs w:val="21"/>
          <w:u w:val="single"/>
        </w:rPr>
        <w:t>Докладчик</w:t>
      </w:r>
      <w:r w:rsidRPr="00195B94">
        <w:rPr>
          <w:color w:val="000000"/>
          <w:sz w:val="21"/>
          <w:szCs w:val="21"/>
        </w:rPr>
        <w:t xml:space="preserve"> – </w:t>
      </w:r>
      <w:r>
        <w:rPr>
          <w:color w:val="000000"/>
          <w:sz w:val="21"/>
          <w:szCs w:val="21"/>
        </w:rPr>
        <w:t>М.В. Марков</w:t>
      </w:r>
      <w:r w:rsidRPr="00195B94">
        <w:rPr>
          <w:color w:val="000000"/>
          <w:sz w:val="21"/>
          <w:szCs w:val="21"/>
        </w:rPr>
        <w:t>, котор</w:t>
      </w:r>
      <w:r>
        <w:rPr>
          <w:color w:val="000000"/>
          <w:sz w:val="21"/>
          <w:szCs w:val="21"/>
        </w:rPr>
        <w:t>ый</w:t>
      </w:r>
      <w:r w:rsidRPr="00195B94">
        <w:rPr>
          <w:color w:val="000000"/>
          <w:sz w:val="21"/>
          <w:szCs w:val="21"/>
        </w:rPr>
        <w:t xml:space="preserve"> сообщил следующее: В соответствии с п. 3.1.2 Положения «О Наблюдательном совете» и п. 6.2.7. Устава Ассоциации СРО «ОСОТК» Наблюда</w:t>
      </w:r>
      <w:r>
        <w:rPr>
          <w:color w:val="000000"/>
          <w:sz w:val="21"/>
          <w:szCs w:val="21"/>
        </w:rPr>
        <w:t>тельный совет Ассоциации СРО «ОС</w:t>
      </w:r>
      <w:r w:rsidRPr="00195B94">
        <w:rPr>
          <w:color w:val="000000"/>
          <w:sz w:val="21"/>
          <w:szCs w:val="21"/>
        </w:rPr>
        <w:t>ОТК» принимает решения о проведении аудиторской проверки ведения бухгалтерского учета и финансовой (бухгалтерской) отчетности Ассоциации</w:t>
      </w:r>
      <w:r w:rsidR="00960F41">
        <w:rPr>
          <w:color w:val="000000"/>
          <w:sz w:val="21"/>
          <w:szCs w:val="21"/>
        </w:rPr>
        <w:t xml:space="preserve"> СРО «ОСОТК»</w:t>
      </w:r>
      <w:r w:rsidRPr="00195B94">
        <w:rPr>
          <w:color w:val="000000"/>
          <w:sz w:val="21"/>
          <w:szCs w:val="21"/>
        </w:rPr>
        <w:t xml:space="preserve">, назначение даты ее проведения. При этом Наблюдательный совет Ассоциации СРО «ОСОТК» руководствуется решением Общего собрания членов Ассоциации СРО «ОСОТК» от </w:t>
      </w:r>
      <w:r>
        <w:rPr>
          <w:color w:val="000000"/>
          <w:sz w:val="21"/>
          <w:szCs w:val="21"/>
        </w:rPr>
        <w:t>11.03.2026</w:t>
      </w:r>
      <w:r w:rsidRPr="00195B94">
        <w:rPr>
          <w:color w:val="000000"/>
          <w:sz w:val="21"/>
          <w:szCs w:val="21"/>
        </w:rPr>
        <w:t xml:space="preserve"> г. о назначении аудиторской организации для проверки ведения бухгалтерского учета и финансовой (бухгалтерской) отчетности Ассоциации СРО «ОСОТК». </w:t>
      </w:r>
      <w:r>
        <w:rPr>
          <w:color w:val="000000"/>
          <w:sz w:val="21"/>
          <w:szCs w:val="21"/>
        </w:rPr>
        <w:t xml:space="preserve">Всем перечисленным в решении </w:t>
      </w:r>
      <w:r w:rsidRPr="00406EF7">
        <w:rPr>
          <w:color w:val="000000"/>
          <w:sz w:val="21"/>
          <w:szCs w:val="21"/>
        </w:rPr>
        <w:t xml:space="preserve">Общего собрания членов Ассоциации СРО «ОСОТК» от 11.03.2026 г. </w:t>
      </w:r>
      <w:r>
        <w:rPr>
          <w:color w:val="000000"/>
          <w:sz w:val="21"/>
          <w:szCs w:val="21"/>
        </w:rPr>
        <w:t xml:space="preserve">аудиторским организациям было направлено письмо с предложением провести аудиторскую проверку </w:t>
      </w:r>
      <w:r w:rsidR="00960F41">
        <w:rPr>
          <w:color w:val="000000"/>
          <w:sz w:val="21"/>
          <w:szCs w:val="21"/>
        </w:rPr>
        <w:t xml:space="preserve">и представить ответ </w:t>
      </w:r>
      <w:r w:rsidR="007437BC">
        <w:rPr>
          <w:color w:val="000000"/>
          <w:sz w:val="21"/>
          <w:szCs w:val="21"/>
        </w:rPr>
        <w:t>- коммерческое</w:t>
      </w:r>
      <w:r>
        <w:rPr>
          <w:color w:val="000000"/>
          <w:sz w:val="21"/>
          <w:szCs w:val="21"/>
        </w:rPr>
        <w:t xml:space="preserve"> предложение с указанием стоимости и сроков такой проверки. </w:t>
      </w:r>
      <w:r w:rsidR="00960F41"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 xml:space="preserve"> наименьшим ценовым предложением пришли коммерческие предложения от следующих аудиторских компаний:</w:t>
      </w:r>
      <w:r w:rsidR="008A27F5">
        <w:rPr>
          <w:color w:val="000000"/>
          <w:sz w:val="21"/>
          <w:szCs w:val="21"/>
        </w:rPr>
        <w:t xml:space="preserve"> </w:t>
      </w:r>
      <w:r w:rsidR="008A27F5" w:rsidRPr="008A27F5">
        <w:rPr>
          <w:color w:val="000000"/>
          <w:sz w:val="21"/>
          <w:szCs w:val="21"/>
        </w:rPr>
        <w:t xml:space="preserve">Общество с ограниченной ответственностью </w:t>
      </w:r>
      <w:bookmarkStart w:id="0" w:name="_Hlk244768392"/>
      <w:r w:rsidR="008A27F5" w:rsidRPr="008A27F5">
        <w:rPr>
          <w:color w:val="000000"/>
          <w:sz w:val="21"/>
          <w:szCs w:val="21"/>
        </w:rPr>
        <w:t>АУДИТОРСКАЯ ФИРМА «БАЛАНС-АУДИТ»</w:t>
      </w:r>
      <w:bookmarkEnd w:id="0"/>
      <w:r w:rsidR="008A27F5">
        <w:rPr>
          <w:color w:val="000000"/>
          <w:sz w:val="21"/>
          <w:szCs w:val="21"/>
        </w:rPr>
        <w:t xml:space="preserve"> (</w:t>
      </w:r>
      <w:r w:rsidR="008A27F5" w:rsidRPr="008A27F5">
        <w:rPr>
          <w:color w:val="000000"/>
          <w:sz w:val="21"/>
          <w:szCs w:val="21"/>
        </w:rPr>
        <w:t>ИНН 0275027575</w:t>
      </w:r>
      <w:r w:rsidR="008A27F5">
        <w:rPr>
          <w:color w:val="000000"/>
          <w:sz w:val="21"/>
          <w:szCs w:val="21"/>
        </w:rPr>
        <w:t xml:space="preserve">), </w:t>
      </w:r>
      <w:r w:rsidR="008A27F5" w:rsidRPr="008A27F5">
        <w:rPr>
          <w:color w:val="000000"/>
          <w:sz w:val="21"/>
          <w:szCs w:val="21"/>
        </w:rPr>
        <w:t xml:space="preserve">Общество с ограниченной ответственностью </w:t>
      </w:r>
      <w:r w:rsidR="008A27F5">
        <w:rPr>
          <w:color w:val="000000"/>
          <w:sz w:val="21"/>
          <w:szCs w:val="21"/>
        </w:rPr>
        <w:t>«</w:t>
      </w:r>
      <w:r w:rsidR="008A27F5" w:rsidRPr="008A27F5">
        <w:rPr>
          <w:color w:val="000000"/>
          <w:sz w:val="21"/>
          <w:szCs w:val="21"/>
        </w:rPr>
        <w:t>Имидж-Контакт Аудит</w:t>
      </w:r>
      <w:r w:rsidR="008A27F5">
        <w:rPr>
          <w:color w:val="000000"/>
          <w:sz w:val="21"/>
          <w:szCs w:val="21"/>
        </w:rPr>
        <w:t>»</w:t>
      </w:r>
      <w:r w:rsidR="008A27F5" w:rsidRPr="008A27F5">
        <w:rPr>
          <w:color w:val="000000"/>
          <w:sz w:val="21"/>
          <w:szCs w:val="21"/>
        </w:rPr>
        <w:t xml:space="preserve"> </w:t>
      </w:r>
      <w:r w:rsidR="008A27F5">
        <w:rPr>
          <w:color w:val="000000"/>
          <w:sz w:val="21"/>
          <w:szCs w:val="21"/>
        </w:rPr>
        <w:t>(</w:t>
      </w:r>
      <w:r w:rsidR="008A27F5" w:rsidRPr="008A27F5">
        <w:rPr>
          <w:color w:val="000000"/>
          <w:sz w:val="21"/>
          <w:szCs w:val="21"/>
        </w:rPr>
        <w:t>ИНН 7701791258</w:t>
      </w:r>
      <w:r w:rsidR="008A27F5">
        <w:rPr>
          <w:color w:val="000000"/>
          <w:sz w:val="21"/>
          <w:szCs w:val="21"/>
        </w:rPr>
        <w:t xml:space="preserve">), </w:t>
      </w:r>
      <w:r w:rsidR="008A27F5" w:rsidRPr="008A27F5">
        <w:rPr>
          <w:color w:val="000000"/>
          <w:sz w:val="21"/>
          <w:szCs w:val="21"/>
        </w:rPr>
        <w:t>Общество с ограниченной ответственностью «Центр Независимых Аудиторов»</w:t>
      </w:r>
      <w:r w:rsidR="008A27F5">
        <w:rPr>
          <w:color w:val="000000"/>
          <w:sz w:val="21"/>
          <w:szCs w:val="21"/>
        </w:rPr>
        <w:t xml:space="preserve"> (</w:t>
      </w:r>
      <w:r w:rsidR="008A27F5" w:rsidRPr="008A27F5">
        <w:rPr>
          <w:color w:val="000000"/>
          <w:sz w:val="21"/>
          <w:szCs w:val="21"/>
        </w:rPr>
        <w:t>ИНН 7727588123</w:t>
      </w:r>
      <w:r w:rsidR="008A27F5">
        <w:rPr>
          <w:color w:val="000000"/>
          <w:sz w:val="21"/>
          <w:szCs w:val="21"/>
        </w:rPr>
        <w:t xml:space="preserve">). </w:t>
      </w:r>
      <w:r>
        <w:rPr>
          <w:color w:val="000000"/>
          <w:sz w:val="21"/>
          <w:szCs w:val="21"/>
        </w:rPr>
        <w:t xml:space="preserve">Однако в отношении </w:t>
      </w:r>
      <w:r w:rsidR="008A27F5">
        <w:rPr>
          <w:color w:val="000000"/>
          <w:sz w:val="21"/>
          <w:szCs w:val="21"/>
        </w:rPr>
        <w:t xml:space="preserve">ООО </w:t>
      </w:r>
      <w:r w:rsidR="008A27F5" w:rsidRPr="008A27F5">
        <w:rPr>
          <w:color w:val="000000"/>
          <w:sz w:val="21"/>
          <w:szCs w:val="21"/>
        </w:rPr>
        <w:t>АУДИТОРСК</w:t>
      </w:r>
      <w:r w:rsidR="008A27F5">
        <w:rPr>
          <w:color w:val="000000"/>
          <w:sz w:val="21"/>
          <w:szCs w:val="21"/>
        </w:rPr>
        <w:t>ОЙ</w:t>
      </w:r>
      <w:r w:rsidR="008A27F5" w:rsidRPr="008A27F5">
        <w:rPr>
          <w:color w:val="000000"/>
          <w:sz w:val="21"/>
          <w:szCs w:val="21"/>
        </w:rPr>
        <w:t xml:space="preserve"> ФИРМ</w:t>
      </w:r>
      <w:r w:rsidR="008A27F5">
        <w:rPr>
          <w:color w:val="000000"/>
          <w:sz w:val="21"/>
          <w:szCs w:val="21"/>
        </w:rPr>
        <w:t>Ы</w:t>
      </w:r>
      <w:r w:rsidR="008A27F5" w:rsidRPr="008A27F5">
        <w:rPr>
          <w:color w:val="000000"/>
          <w:sz w:val="21"/>
          <w:szCs w:val="21"/>
        </w:rPr>
        <w:t xml:space="preserve"> «БАЛАНС-АУДИТ»</w:t>
      </w:r>
      <w:r>
        <w:rPr>
          <w:color w:val="000000"/>
          <w:sz w:val="21"/>
          <w:szCs w:val="21"/>
        </w:rPr>
        <w:t xml:space="preserve"> </w:t>
      </w:r>
      <w:r w:rsidR="00D20BA5">
        <w:rPr>
          <w:color w:val="000000"/>
          <w:sz w:val="21"/>
          <w:szCs w:val="21"/>
        </w:rPr>
        <w:t>было вынесено</w:t>
      </w:r>
      <w:r>
        <w:rPr>
          <w:color w:val="000000"/>
          <w:sz w:val="21"/>
          <w:szCs w:val="21"/>
        </w:rPr>
        <w:t xml:space="preserve"> </w:t>
      </w:r>
      <w:r w:rsidR="00383DCB" w:rsidRPr="00383DCB">
        <w:rPr>
          <w:color w:val="000000"/>
          <w:sz w:val="21"/>
          <w:szCs w:val="21"/>
        </w:rPr>
        <w:t>Саморегулируемой организаци</w:t>
      </w:r>
      <w:r w:rsidR="00383DCB">
        <w:rPr>
          <w:color w:val="000000"/>
          <w:sz w:val="21"/>
          <w:szCs w:val="21"/>
        </w:rPr>
        <w:t>ей</w:t>
      </w:r>
      <w:r w:rsidR="00383DCB" w:rsidRPr="00383DCB">
        <w:rPr>
          <w:color w:val="000000"/>
          <w:sz w:val="21"/>
          <w:szCs w:val="21"/>
        </w:rPr>
        <w:t xml:space="preserve"> аудиторов «Российский Союз аудиторов»</w:t>
      </w:r>
      <w:r w:rsidR="00D20BA5" w:rsidRPr="00D20BA5">
        <w:t xml:space="preserve"> </w:t>
      </w:r>
      <w:r w:rsidR="00D20BA5" w:rsidRPr="00D20BA5">
        <w:rPr>
          <w:color w:val="000000"/>
          <w:sz w:val="21"/>
          <w:szCs w:val="21"/>
        </w:rPr>
        <w:t>предупреждение в письменной форме о недопустимости нарушения</w:t>
      </w:r>
      <w:r w:rsidR="00D20BA5" w:rsidRPr="00D20BA5">
        <w:t xml:space="preserve"> </w:t>
      </w:r>
      <w:r w:rsidR="00D20BA5" w:rsidRPr="00D20BA5">
        <w:rPr>
          <w:color w:val="000000"/>
          <w:sz w:val="21"/>
          <w:szCs w:val="21"/>
        </w:rPr>
        <w:t>стандартов аудиторской деятельности</w:t>
      </w:r>
      <w:r w:rsidR="00383DCB">
        <w:rPr>
          <w:color w:val="000000"/>
          <w:sz w:val="21"/>
          <w:szCs w:val="21"/>
        </w:rPr>
        <w:t xml:space="preserve">, что может </w:t>
      </w:r>
      <w:r w:rsidR="00AB5079">
        <w:rPr>
          <w:color w:val="000000"/>
          <w:sz w:val="21"/>
          <w:szCs w:val="21"/>
        </w:rPr>
        <w:t>сказаться на качестве проведения аудиторской проверки Ассоциации СРО «ОСОТК».</w:t>
      </w:r>
      <w:r w:rsidR="00383DCB">
        <w:rPr>
          <w:color w:val="000000"/>
          <w:sz w:val="21"/>
          <w:szCs w:val="21"/>
        </w:rPr>
        <w:t xml:space="preserve"> А со стороны </w:t>
      </w:r>
      <w:r w:rsidR="008A27F5">
        <w:rPr>
          <w:color w:val="000000"/>
          <w:sz w:val="21"/>
          <w:szCs w:val="21"/>
        </w:rPr>
        <w:t>ООО «</w:t>
      </w:r>
      <w:r w:rsidR="008A27F5" w:rsidRPr="008A27F5">
        <w:rPr>
          <w:color w:val="000000"/>
          <w:sz w:val="21"/>
          <w:szCs w:val="21"/>
        </w:rPr>
        <w:t>Имидж-Контакт Аудит</w:t>
      </w:r>
      <w:r w:rsidR="008A27F5">
        <w:rPr>
          <w:color w:val="000000"/>
          <w:sz w:val="21"/>
          <w:szCs w:val="21"/>
        </w:rPr>
        <w:t>»</w:t>
      </w:r>
      <w:r w:rsidR="00383DCB">
        <w:rPr>
          <w:color w:val="000000"/>
          <w:sz w:val="21"/>
          <w:szCs w:val="21"/>
        </w:rPr>
        <w:t xml:space="preserve"> ведется судебное производство, где ответчиком выступает </w:t>
      </w:r>
      <w:r w:rsidR="00383DCB" w:rsidRPr="00383DCB">
        <w:rPr>
          <w:color w:val="000000"/>
          <w:sz w:val="21"/>
          <w:szCs w:val="21"/>
        </w:rPr>
        <w:t>Саморегулируем</w:t>
      </w:r>
      <w:r w:rsidR="00383DCB">
        <w:rPr>
          <w:color w:val="000000"/>
          <w:sz w:val="21"/>
          <w:szCs w:val="21"/>
        </w:rPr>
        <w:t>ая</w:t>
      </w:r>
      <w:r w:rsidR="00383DCB" w:rsidRPr="00383DCB">
        <w:rPr>
          <w:color w:val="000000"/>
          <w:sz w:val="21"/>
          <w:szCs w:val="21"/>
        </w:rPr>
        <w:t xml:space="preserve"> организаци</w:t>
      </w:r>
      <w:r w:rsidR="00383DCB">
        <w:rPr>
          <w:color w:val="000000"/>
          <w:sz w:val="21"/>
          <w:szCs w:val="21"/>
        </w:rPr>
        <w:t>я</w:t>
      </w:r>
      <w:r w:rsidR="00383DCB" w:rsidRPr="00383DCB">
        <w:rPr>
          <w:color w:val="000000"/>
          <w:sz w:val="21"/>
          <w:szCs w:val="21"/>
        </w:rPr>
        <w:t xml:space="preserve"> аудиторов «Российский Союз аудиторов»</w:t>
      </w:r>
      <w:r w:rsidR="00383DCB">
        <w:rPr>
          <w:color w:val="000000"/>
          <w:sz w:val="21"/>
          <w:szCs w:val="21"/>
        </w:rPr>
        <w:t xml:space="preserve">, в отношении запросов, которое также может привести к невозможности со стороны аудиторской компании провести проверку Ассоциации СРО «ОСОТК». В связи с этим предлагается назначить </w:t>
      </w:r>
      <w:r w:rsidRPr="00195B94">
        <w:rPr>
          <w:color w:val="000000"/>
          <w:sz w:val="21"/>
          <w:szCs w:val="21"/>
        </w:rPr>
        <w:t xml:space="preserve">аудиторской организацией для проверки ведения бухгалтерского учета и финансовой (бухгалтерской) отчетности Ассоциации СРО «ОСОТК» </w:t>
      </w:r>
      <w:r w:rsidR="008A27F5" w:rsidRPr="008A27F5">
        <w:rPr>
          <w:color w:val="000000"/>
          <w:sz w:val="21"/>
          <w:szCs w:val="21"/>
        </w:rPr>
        <w:t>Общество с ограниченной ответственностью «Центр Независимых Аудиторов»</w:t>
      </w:r>
      <w:r w:rsidR="008A27F5">
        <w:rPr>
          <w:color w:val="000000"/>
          <w:sz w:val="21"/>
          <w:szCs w:val="21"/>
        </w:rPr>
        <w:t xml:space="preserve"> (</w:t>
      </w:r>
      <w:r w:rsidR="008A27F5" w:rsidRPr="008A27F5">
        <w:rPr>
          <w:color w:val="000000"/>
          <w:sz w:val="21"/>
          <w:szCs w:val="21"/>
        </w:rPr>
        <w:t>ИНН 7727588123</w:t>
      </w:r>
      <w:r w:rsidR="008A27F5">
        <w:rPr>
          <w:color w:val="000000"/>
          <w:sz w:val="21"/>
          <w:szCs w:val="21"/>
        </w:rPr>
        <w:t xml:space="preserve">, </w:t>
      </w:r>
      <w:r w:rsidR="008A27F5" w:rsidRPr="008A27F5">
        <w:rPr>
          <w:color w:val="000000"/>
          <w:sz w:val="21"/>
          <w:szCs w:val="21"/>
        </w:rPr>
        <w:t>Свидетельство о членстве</w:t>
      </w:r>
      <w:r w:rsidR="008A27F5">
        <w:rPr>
          <w:color w:val="000000"/>
          <w:sz w:val="21"/>
          <w:szCs w:val="21"/>
        </w:rPr>
        <w:t xml:space="preserve"> в </w:t>
      </w:r>
      <w:r w:rsidR="00DA54C1" w:rsidRPr="00DA54C1">
        <w:rPr>
          <w:color w:val="000000"/>
          <w:sz w:val="21"/>
          <w:szCs w:val="21"/>
        </w:rPr>
        <w:t>Саморегулируем</w:t>
      </w:r>
      <w:r w:rsidR="00DA54C1">
        <w:rPr>
          <w:color w:val="000000"/>
          <w:sz w:val="21"/>
          <w:szCs w:val="21"/>
        </w:rPr>
        <w:t>ой</w:t>
      </w:r>
      <w:r w:rsidR="00DA54C1" w:rsidRPr="00DA54C1">
        <w:rPr>
          <w:color w:val="000000"/>
          <w:sz w:val="21"/>
          <w:szCs w:val="21"/>
        </w:rPr>
        <w:t xml:space="preserve"> организаци</w:t>
      </w:r>
      <w:r w:rsidR="00DA54C1">
        <w:rPr>
          <w:color w:val="000000"/>
          <w:sz w:val="21"/>
          <w:szCs w:val="21"/>
        </w:rPr>
        <w:t>и</w:t>
      </w:r>
      <w:r w:rsidR="00DA54C1" w:rsidRPr="00DA54C1">
        <w:rPr>
          <w:color w:val="000000"/>
          <w:sz w:val="21"/>
          <w:szCs w:val="21"/>
        </w:rPr>
        <w:t xml:space="preserve"> аудиторов Ассоциаци</w:t>
      </w:r>
      <w:r w:rsidR="009D6C7C">
        <w:rPr>
          <w:color w:val="000000"/>
          <w:sz w:val="21"/>
          <w:szCs w:val="21"/>
        </w:rPr>
        <w:t>и</w:t>
      </w:r>
      <w:r w:rsidR="00DA54C1" w:rsidRPr="00DA54C1">
        <w:rPr>
          <w:color w:val="000000"/>
          <w:sz w:val="21"/>
          <w:szCs w:val="21"/>
        </w:rPr>
        <w:t xml:space="preserve"> «Содружество» (сокращенное название - СРО ААС) </w:t>
      </w:r>
      <w:r w:rsidR="008A27F5" w:rsidRPr="008A27F5">
        <w:rPr>
          <w:color w:val="000000"/>
          <w:sz w:val="21"/>
          <w:szCs w:val="21"/>
        </w:rPr>
        <w:t>№</w:t>
      </w:r>
      <w:r w:rsidR="008A27F5">
        <w:rPr>
          <w:color w:val="000000"/>
          <w:sz w:val="21"/>
          <w:szCs w:val="21"/>
        </w:rPr>
        <w:t xml:space="preserve"> </w:t>
      </w:r>
      <w:r w:rsidR="008A27F5" w:rsidRPr="008A27F5">
        <w:rPr>
          <w:color w:val="000000"/>
          <w:sz w:val="21"/>
          <w:szCs w:val="21"/>
        </w:rPr>
        <w:t>16З5</w:t>
      </w:r>
      <w:r w:rsidR="008A27F5">
        <w:rPr>
          <w:color w:val="000000"/>
          <w:sz w:val="21"/>
          <w:szCs w:val="21"/>
        </w:rPr>
        <w:t xml:space="preserve">, </w:t>
      </w:r>
      <w:r w:rsidR="008A27F5" w:rsidRPr="008A27F5">
        <w:rPr>
          <w:color w:val="000000"/>
          <w:sz w:val="21"/>
          <w:szCs w:val="21"/>
        </w:rPr>
        <w:t xml:space="preserve"> ОРНЗ 10706002661</w:t>
      </w:r>
      <w:r w:rsidR="008A27F5">
        <w:rPr>
          <w:color w:val="000000"/>
          <w:sz w:val="21"/>
          <w:szCs w:val="21"/>
        </w:rPr>
        <w:t>,</w:t>
      </w:r>
      <w:r w:rsidR="008A27F5" w:rsidRPr="008A27F5">
        <w:rPr>
          <w:color w:val="000000"/>
          <w:sz w:val="21"/>
          <w:szCs w:val="21"/>
        </w:rPr>
        <w:t xml:space="preserve"> </w:t>
      </w:r>
      <w:r w:rsidR="008A27F5">
        <w:rPr>
          <w:color w:val="000000"/>
          <w:sz w:val="21"/>
          <w:szCs w:val="21"/>
        </w:rPr>
        <w:t>м</w:t>
      </w:r>
      <w:r w:rsidR="008A27F5" w:rsidRPr="00195B94">
        <w:rPr>
          <w:color w:val="000000"/>
          <w:sz w:val="21"/>
          <w:szCs w:val="21"/>
        </w:rPr>
        <w:t>есто нахождения</w:t>
      </w:r>
      <w:r w:rsidR="00A079CC">
        <w:rPr>
          <w:color w:val="000000"/>
          <w:sz w:val="21"/>
          <w:szCs w:val="21"/>
        </w:rPr>
        <w:t xml:space="preserve">: </w:t>
      </w:r>
      <w:r w:rsidR="008A27F5" w:rsidRPr="008A27F5">
        <w:rPr>
          <w:color w:val="000000"/>
          <w:sz w:val="21"/>
          <w:szCs w:val="21"/>
        </w:rPr>
        <w:t>119331, г. Москва, вн.тер.г. муниципальный округ Ломоносовский, пр-кт Вернадского, д. 29, помещ. 1/22</w:t>
      </w:r>
      <w:r w:rsidR="008A27F5">
        <w:rPr>
          <w:color w:val="000000"/>
          <w:sz w:val="21"/>
          <w:szCs w:val="21"/>
        </w:rPr>
        <w:t>).</w:t>
      </w:r>
    </w:p>
    <w:p w14:paraId="6A007B0A" w14:textId="77777777" w:rsidR="00406EF7" w:rsidRPr="00195B94" w:rsidRDefault="00406EF7" w:rsidP="00406EF7">
      <w:pPr>
        <w:tabs>
          <w:tab w:val="left" w:pos="4125"/>
        </w:tabs>
        <w:jc w:val="both"/>
        <w:rPr>
          <w:color w:val="000000"/>
          <w:sz w:val="21"/>
          <w:szCs w:val="21"/>
        </w:rPr>
      </w:pPr>
      <w:r w:rsidRPr="00195B94">
        <w:rPr>
          <w:b/>
          <w:bCs/>
          <w:color w:val="000000"/>
          <w:sz w:val="21"/>
          <w:szCs w:val="21"/>
        </w:rPr>
        <w:t>Постановили:</w:t>
      </w:r>
      <w:r w:rsidRPr="00195B94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ab/>
      </w:r>
    </w:p>
    <w:p w14:paraId="2F7D1835" w14:textId="107EF41F" w:rsidR="00406EF7" w:rsidRPr="00195B94" w:rsidRDefault="00406EF7" w:rsidP="00406EF7">
      <w:pPr>
        <w:numPr>
          <w:ilvl w:val="0"/>
          <w:numId w:val="39"/>
        </w:numPr>
        <w:ind w:left="0" w:firstLine="360"/>
        <w:jc w:val="both"/>
        <w:rPr>
          <w:bCs/>
          <w:color w:val="000000"/>
          <w:sz w:val="21"/>
          <w:szCs w:val="21"/>
        </w:rPr>
      </w:pPr>
      <w:r w:rsidRPr="00195B94">
        <w:rPr>
          <w:bCs/>
          <w:color w:val="000000"/>
          <w:sz w:val="21"/>
          <w:szCs w:val="21"/>
        </w:rPr>
        <w:t>поручить Генеральному директору Ассоциации СРО «ОСОТК» Ма</w:t>
      </w:r>
      <w:r>
        <w:rPr>
          <w:bCs/>
          <w:color w:val="000000"/>
          <w:sz w:val="21"/>
          <w:szCs w:val="21"/>
        </w:rPr>
        <w:t>ркову М.В. в срок не позднее «31</w:t>
      </w:r>
      <w:r w:rsidRPr="00195B94">
        <w:rPr>
          <w:bCs/>
          <w:color w:val="000000"/>
          <w:sz w:val="21"/>
          <w:szCs w:val="21"/>
        </w:rPr>
        <w:t xml:space="preserve">» </w:t>
      </w:r>
      <w:r>
        <w:rPr>
          <w:bCs/>
          <w:color w:val="000000"/>
          <w:sz w:val="21"/>
          <w:szCs w:val="21"/>
        </w:rPr>
        <w:t>декабря 202</w:t>
      </w:r>
      <w:r w:rsidR="004C7F39">
        <w:rPr>
          <w:bCs/>
          <w:color w:val="000000"/>
          <w:sz w:val="21"/>
          <w:szCs w:val="21"/>
        </w:rPr>
        <w:t>6</w:t>
      </w:r>
      <w:r w:rsidRPr="00195B94">
        <w:rPr>
          <w:bCs/>
          <w:color w:val="000000"/>
          <w:sz w:val="21"/>
          <w:szCs w:val="21"/>
        </w:rPr>
        <w:t xml:space="preserve"> года заключить договор оказания аудиторских услуг с </w:t>
      </w:r>
      <w:r w:rsidR="008A27F5" w:rsidRPr="008A27F5">
        <w:rPr>
          <w:bCs/>
          <w:color w:val="000000"/>
          <w:sz w:val="21"/>
          <w:szCs w:val="21"/>
        </w:rPr>
        <w:t>Общество</w:t>
      </w:r>
      <w:r w:rsidR="008A27F5">
        <w:rPr>
          <w:bCs/>
          <w:color w:val="000000"/>
          <w:sz w:val="21"/>
          <w:szCs w:val="21"/>
        </w:rPr>
        <w:t>м</w:t>
      </w:r>
      <w:r w:rsidR="008A27F5" w:rsidRPr="008A27F5">
        <w:rPr>
          <w:bCs/>
          <w:color w:val="000000"/>
          <w:sz w:val="21"/>
          <w:szCs w:val="21"/>
        </w:rPr>
        <w:t xml:space="preserve"> с ограниченной ответственностью «Центр Независимых Аудиторов» (ИНН 7727588123</w:t>
      </w:r>
      <w:r w:rsidR="008A27F5">
        <w:rPr>
          <w:bCs/>
          <w:color w:val="000000"/>
          <w:sz w:val="21"/>
          <w:szCs w:val="21"/>
        </w:rPr>
        <w:t>)</w:t>
      </w:r>
      <w:r w:rsidRPr="00195B94">
        <w:rPr>
          <w:bCs/>
          <w:color w:val="000000"/>
          <w:sz w:val="21"/>
          <w:szCs w:val="21"/>
        </w:rPr>
        <w:t xml:space="preserve"> с целью проведения аудиторской </w:t>
      </w:r>
      <w:r w:rsidRPr="00195B94">
        <w:rPr>
          <w:bCs/>
          <w:color w:val="000000"/>
          <w:sz w:val="21"/>
          <w:szCs w:val="21"/>
        </w:rPr>
        <w:lastRenderedPageBreak/>
        <w:t>проверки ведения бухгалтерского учета и финансовой (бухгалтерской) отчетност</w:t>
      </w:r>
      <w:r>
        <w:rPr>
          <w:bCs/>
          <w:color w:val="000000"/>
          <w:sz w:val="21"/>
          <w:szCs w:val="21"/>
        </w:rPr>
        <w:t>и Ассоциации СРО «ОСОТК» за 202</w:t>
      </w:r>
      <w:r w:rsidR="004C7F39">
        <w:rPr>
          <w:bCs/>
          <w:color w:val="000000"/>
          <w:sz w:val="21"/>
          <w:szCs w:val="21"/>
        </w:rPr>
        <w:t>6</w:t>
      </w:r>
      <w:r w:rsidRPr="00195B94">
        <w:rPr>
          <w:bCs/>
          <w:color w:val="000000"/>
          <w:sz w:val="21"/>
          <w:szCs w:val="21"/>
        </w:rPr>
        <w:t xml:space="preserve"> год.</w:t>
      </w:r>
    </w:p>
    <w:p w14:paraId="6D168078" w14:textId="3DB108D5" w:rsidR="00406EF7" w:rsidRPr="00195B94" w:rsidRDefault="00406EF7" w:rsidP="00406EF7">
      <w:pPr>
        <w:numPr>
          <w:ilvl w:val="0"/>
          <w:numId w:val="39"/>
        </w:numPr>
        <w:ind w:left="0" w:firstLine="360"/>
        <w:jc w:val="both"/>
        <w:rPr>
          <w:bCs/>
          <w:color w:val="000000"/>
          <w:sz w:val="21"/>
          <w:szCs w:val="21"/>
        </w:rPr>
      </w:pPr>
      <w:r w:rsidRPr="00195B94">
        <w:rPr>
          <w:bCs/>
          <w:color w:val="000000"/>
          <w:sz w:val="21"/>
          <w:szCs w:val="21"/>
        </w:rPr>
        <w:t>Установить сроки проведения аудиторской проверки ведения бухгалтерского учета и финансовой (бухгалтерской) отчетност</w:t>
      </w:r>
      <w:r>
        <w:rPr>
          <w:bCs/>
          <w:color w:val="000000"/>
          <w:sz w:val="21"/>
          <w:szCs w:val="21"/>
        </w:rPr>
        <w:t>и Ассоциации СРО «ОСОТК» за 202</w:t>
      </w:r>
      <w:r w:rsidR="004C7F39">
        <w:rPr>
          <w:bCs/>
          <w:color w:val="000000"/>
          <w:sz w:val="21"/>
          <w:szCs w:val="21"/>
        </w:rPr>
        <w:t>6</w:t>
      </w:r>
      <w:r w:rsidRPr="00195B94">
        <w:rPr>
          <w:bCs/>
          <w:color w:val="000000"/>
          <w:sz w:val="21"/>
          <w:szCs w:val="21"/>
        </w:rPr>
        <w:t xml:space="preserve"> год –</w:t>
      </w:r>
      <w:r>
        <w:rPr>
          <w:bCs/>
          <w:color w:val="000000"/>
          <w:sz w:val="21"/>
          <w:szCs w:val="21"/>
        </w:rPr>
        <w:t xml:space="preserve"> в течение первого квартала 202</w:t>
      </w:r>
      <w:r w:rsidR="004C7F39">
        <w:rPr>
          <w:bCs/>
          <w:color w:val="000000"/>
          <w:sz w:val="21"/>
          <w:szCs w:val="21"/>
        </w:rPr>
        <w:t>7</w:t>
      </w:r>
      <w:r w:rsidRPr="00195B94">
        <w:rPr>
          <w:bCs/>
          <w:color w:val="000000"/>
          <w:sz w:val="21"/>
          <w:szCs w:val="21"/>
        </w:rPr>
        <w:t xml:space="preserve"> года.</w:t>
      </w:r>
    </w:p>
    <w:p w14:paraId="134B65EC" w14:textId="77777777" w:rsidR="00406EF7" w:rsidRPr="00195B94" w:rsidRDefault="00406EF7" w:rsidP="00406EF7">
      <w:pPr>
        <w:jc w:val="both"/>
        <w:rPr>
          <w:b/>
          <w:color w:val="000000"/>
          <w:sz w:val="21"/>
          <w:szCs w:val="21"/>
        </w:rPr>
      </w:pPr>
      <w:r w:rsidRPr="00195B94">
        <w:rPr>
          <w:b/>
          <w:color w:val="000000"/>
          <w:sz w:val="21"/>
          <w:szCs w:val="21"/>
        </w:rPr>
        <w:t>Решение принято единогласно.</w:t>
      </w:r>
    </w:p>
    <w:p w14:paraId="1853071A" w14:textId="77777777" w:rsidR="00277ED6" w:rsidRDefault="00277ED6" w:rsidP="00D971CA">
      <w:pPr>
        <w:ind w:left="-360" w:firstLine="360"/>
        <w:jc w:val="both"/>
        <w:rPr>
          <w:b/>
          <w:bCs/>
          <w:sz w:val="22"/>
          <w:szCs w:val="22"/>
        </w:rPr>
      </w:pPr>
    </w:p>
    <w:p w14:paraId="0FE071F0" w14:textId="11DCC277" w:rsidR="00BC46D5" w:rsidRPr="00BC46D5" w:rsidRDefault="00BC46D5" w:rsidP="00FD452A">
      <w:pPr>
        <w:jc w:val="both"/>
        <w:rPr>
          <w:b/>
          <w:bCs/>
          <w:sz w:val="20"/>
          <w:szCs w:val="20"/>
        </w:rPr>
      </w:pPr>
    </w:p>
    <w:p w14:paraId="28C9A8D1" w14:textId="446E9EC6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30A45510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7683397D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7D7613">
      <w:footerReference w:type="default" r:id="rId8"/>
      <w:pgSz w:w="11906" w:h="16838"/>
      <w:pgMar w:top="426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56015" w14:textId="77777777" w:rsidR="00B0134F" w:rsidRDefault="00B0134F" w:rsidP="00073F74">
      <w:r>
        <w:separator/>
      </w:r>
    </w:p>
  </w:endnote>
  <w:endnote w:type="continuationSeparator" w:id="0">
    <w:p w14:paraId="1B0613A1" w14:textId="77777777" w:rsidR="00B0134F" w:rsidRDefault="00B0134F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93629" w14:textId="77777777" w:rsidR="00B0134F" w:rsidRDefault="00B0134F" w:rsidP="00073F74">
      <w:r>
        <w:separator/>
      </w:r>
    </w:p>
  </w:footnote>
  <w:footnote w:type="continuationSeparator" w:id="0">
    <w:p w14:paraId="64B3F9CD" w14:textId="77777777" w:rsidR="00B0134F" w:rsidRDefault="00B0134F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A19AA"/>
    <w:multiLevelType w:val="hybridMultilevel"/>
    <w:tmpl w:val="FB48A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6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AE52EC"/>
    <w:multiLevelType w:val="hybridMultilevel"/>
    <w:tmpl w:val="8B944504"/>
    <w:lvl w:ilvl="0" w:tplc="FA902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30"/>
  </w:num>
  <w:num w:numId="4">
    <w:abstractNumId w:val="13"/>
  </w:num>
  <w:num w:numId="5">
    <w:abstractNumId w:val="3"/>
  </w:num>
  <w:num w:numId="6">
    <w:abstractNumId w:val="23"/>
  </w:num>
  <w:num w:numId="7">
    <w:abstractNumId w:val="31"/>
  </w:num>
  <w:num w:numId="8">
    <w:abstractNumId w:val="27"/>
  </w:num>
  <w:num w:numId="9">
    <w:abstractNumId w:val="11"/>
  </w:num>
  <w:num w:numId="10">
    <w:abstractNumId w:val="22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24"/>
  </w:num>
  <w:num w:numId="16">
    <w:abstractNumId w:val="28"/>
  </w:num>
  <w:num w:numId="17">
    <w:abstractNumId w:val="0"/>
  </w:num>
  <w:num w:numId="18">
    <w:abstractNumId w:val="9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0"/>
  </w:num>
  <w:num w:numId="22">
    <w:abstractNumId w:val="18"/>
  </w:num>
  <w:num w:numId="23">
    <w:abstractNumId w:val="12"/>
  </w:num>
  <w:num w:numId="24">
    <w:abstractNumId w:val="10"/>
  </w:num>
  <w:num w:numId="25">
    <w:abstractNumId w:val="5"/>
  </w:num>
  <w:num w:numId="26">
    <w:abstractNumId w:val="26"/>
  </w:num>
  <w:num w:numId="27">
    <w:abstractNumId w:val="8"/>
  </w:num>
  <w:num w:numId="28">
    <w:abstractNumId w:val="16"/>
  </w:num>
  <w:num w:numId="29">
    <w:abstractNumId w:val="2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17"/>
  </w:num>
  <w:num w:numId="35">
    <w:abstractNumId w:val="14"/>
  </w:num>
  <w:num w:numId="36">
    <w:abstractNumId w:val="1"/>
  </w:num>
  <w:num w:numId="37">
    <w:abstractNumId w:val="15"/>
  </w:num>
  <w:num w:numId="38">
    <w:abstractNumId w:val="29"/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5C0E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588E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461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9BC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77ED6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065E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3FBE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3DCB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57AB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6EF7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5D44"/>
    <w:rsid w:val="004C6AFF"/>
    <w:rsid w:val="004C7666"/>
    <w:rsid w:val="004C7829"/>
    <w:rsid w:val="004C7CBA"/>
    <w:rsid w:val="004C7F39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3F87"/>
    <w:rsid w:val="006159CE"/>
    <w:rsid w:val="00616F6B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4F5E"/>
    <w:rsid w:val="00645492"/>
    <w:rsid w:val="00647901"/>
    <w:rsid w:val="00647CD3"/>
    <w:rsid w:val="00650AB5"/>
    <w:rsid w:val="00650CDD"/>
    <w:rsid w:val="00650E65"/>
    <w:rsid w:val="006521C0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3A42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37BC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67B36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613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27F5"/>
    <w:rsid w:val="008A32F9"/>
    <w:rsid w:val="008A4F08"/>
    <w:rsid w:val="008A5BEA"/>
    <w:rsid w:val="008A6E1C"/>
    <w:rsid w:val="008A76DD"/>
    <w:rsid w:val="008A79A6"/>
    <w:rsid w:val="008A7A3B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1FC9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6EAF"/>
    <w:rsid w:val="0095753D"/>
    <w:rsid w:val="00957637"/>
    <w:rsid w:val="009609CA"/>
    <w:rsid w:val="00960F41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6C7C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079CC"/>
    <w:rsid w:val="00A126A3"/>
    <w:rsid w:val="00A1283D"/>
    <w:rsid w:val="00A136BC"/>
    <w:rsid w:val="00A139A4"/>
    <w:rsid w:val="00A13C30"/>
    <w:rsid w:val="00A142BC"/>
    <w:rsid w:val="00A15C8D"/>
    <w:rsid w:val="00A16280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5C14"/>
    <w:rsid w:val="00A5647B"/>
    <w:rsid w:val="00A568BB"/>
    <w:rsid w:val="00A57608"/>
    <w:rsid w:val="00A576E7"/>
    <w:rsid w:val="00A6045A"/>
    <w:rsid w:val="00A612CE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66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5079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134F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27AAC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4FA5"/>
    <w:rsid w:val="00B9519A"/>
    <w:rsid w:val="00B954A7"/>
    <w:rsid w:val="00B95B0B"/>
    <w:rsid w:val="00B95C68"/>
    <w:rsid w:val="00B96185"/>
    <w:rsid w:val="00B969D5"/>
    <w:rsid w:val="00B96A41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46D5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178C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0BA5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77CF1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1CA"/>
    <w:rsid w:val="00D97A78"/>
    <w:rsid w:val="00DA17EE"/>
    <w:rsid w:val="00DA2C4F"/>
    <w:rsid w:val="00DA3423"/>
    <w:rsid w:val="00DA393C"/>
    <w:rsid w:val="00DA4150"/>
    <w:rsid w:val="00DA465F"/>
    <w:rsid w:val="00DA4895"/>
    <w:rsid w:val="00DA54C1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829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6B6"/>
    <w:rsid w:val="00FD3DC5"/>
    <w:rsid w:val="00FD4203"/>
    <w:rsid w:val="00FD452A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Малахова Галина Александровна</cp:lastModifiedBy>
  <cp:revision>110</cp:revision>
  <cp:lastPrinted>2026-09-30T07:40:00Z</cp:lastPrinted>
  <dcterms:created xsi:type="dcterms:W3CDTF">2026-01-22T06:03:00Z</dcterms:created>
  <dcterms:modified xsi:type="dcterms:W3CDTF">2026-11-05T09:01:00Z</dcterms:modified>
</cp:coreProperties>
</file>